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cs="Arial" w:hAnsi="Arial" w:eastAsia="Arial"/>
          <w:sz w:val="20"/>
          <w:szCs w:val="20"/>
          <w:lang w:val="en-US"/>
        </w:rPr>
      </w:pPr>
      <w:r>
        <w:rPr>
          <w:rFonts w:ascii="Arial"/>
          <w:sz w:val="20"/>
          <w:szCs w:val="20"/>
          <w:rtl w:val="0"/>
          <w:lang w:val="en-US"/>
        </w:rPr>
        <w:t>The courier</w:t>
      </w:r>
    </w:p>
    <w:p>
      <w:pPr>
        <w:pStyle w:val="Body A"/>
        <w:rPr>
          <w:rFonts w:ascii="Arial" w:cs="Arial" w:hAnsi="Arial" w:eastAsia="Arial"/>
          <w:sz w:val="20"/>
          <w:szCs w:val="20"/>
          <w:lang w:val="en-US"/>
        </w:rPr>
      </w:pPr>
    </w:p>
    <w:p>
      <w:pPr>
        <w:pStyle w:val="Body A"/>
        <w:rPr>
          <w:rFonts w:ascii="Arial" w:cs="Arial" w:hAnsi="Arial" w:eastAsia="Arial"/>
          <w:sz w:val="24"/>
          <w:szCs w:val="24"/>
          <w:lang w:val="en-US"/>
        </w:rPr>
      </w:pPr>
      <w:r>
        <w:rPr>
          <w:rFonts w:ascii="Arial Bold"/>
          <w:sz w:val="24"/>
          <w:szCs w:val="24"/>
          <w:rtl w:val="0"/>
          <w:lang w:val="en-US"/>
        </w:rPr>
        <w:t>Club Celebrates 2013 Prize Winners</w:t>
      </w:r>
      <w:r>
        <w:rPr>
          <w:rFonts w:ascii="Arial"/>
          <w:sz w:val="24"/>
          <w:szCs w:val="24"/>
          <w:rtl w:val="0"/>
          <w:lang w:val="en-US"/>
        </w:rPr>
        <w:t xml:space="preserve"> or </w:t>
      </w:r>
    </w:p>
    <w:p>
      <w:pPr>
        <w:pStyle w:val="Body A"/>
        <w:rPr>
          <w:rFonts w:ascii="Arial Bold" w:cs="Arial Bold" w:hAnsi="Arial Bold" w:eastAsia="Arial Bold"/>
          <w:sz w:val="24"/>
          <w:szCs w:val="24"/>
          <w:lang w:val="en-US"/>
        </w:rPr>
      </w:pPr>
      <w:r>
        <w:rPr>
          <w:rFonts w:ascii="Arial Bold"/>
          <w:sz w:val="24"/>
          <w:szCs w:val="24"/>
          <w:rtl w:val="0"/>
          <w:lang w:val="en-US"/>
        </w:rPr>
        <w:t xml:space="preserve">Bob joins the </w:t>
      </w:r>
      <w:r>
        <w:rPr>
          <w:rFonts w:ascii="Arial Unicode MS" w:cs="Arial Unicode MS" w:hAnsi="Arial Unicode MS" w:eastAsia="Arial Unicode MS" w:hint="default"/>
          <w:sz w:val="24"/>
          <w:szCs w:val="24"/>
          <w:rtl w:val="0"/>
          <w:lang w:val="en-US"/>
        </w:rPr>
        <w:t>‘</w:t>
      </w:r>
      <w:r>
        <w:rPr>
          <w:rFonts w:ascii="Arial Bold"/>
          <w:sz w:val="24"/>
          <w:szCs w:val="24"/>
          <w:rtl w:val="0"/>
          <w:lang w:val="en-US"/>
        </w:rPr>
        <w:t>100 Marathon Club</w:t>
      </w:r>
      <w:r>
        <w:rPr>
          <w:rFonts w:ascii="Arial Unicode MS" w:cs="Arial Unicode MS" w:hAnsi="Arial Unicode MS" w:eastAsia="Arial Unicode MS" w:hint="default"/>
          <w:sz w:val="24"/>
          <w:szCs w:val="24"/>
          <w:rtl w:val="0"/>
          <w:lang w:val="en-US"/>
        </w:rPr>
        <w:t>’</w:t>
      </w:r>
    </w:p>
    <w:p>
      <w:pPr>
        <w:pStyle w:val="Body A"/>
        <w:rPr>
          <w:rFonts w:ascii="Arial" w:cs="Arial" w:hAnsi="Arial" w:eastAsia="Arial"/>
          <w:sz w:val="24"/>
          <w:szCs w:val="24"/>
          <w:lang w:val="en-US"/>
        </w:rPr>
      </w:pPr>
      <w:r>
        <w:rPr>
          <w:rFonts w:ascii="Arial" w:cs="Arial" w:hAnsi="Arial" w:eastAsia="Arial"/>
          <w:sz w:val="24"/>
          <w:szCs w:val="24"/>
          <w:rtl w:val="0"/>
        </w:rPr>
        <w:drawing>
          <wp:inline distT="0" distB="0" distL="0" distR="0">
            <wp:extent cx="6120130" cy="33191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rotWithShape="1">
                    <a:blip r:embed="rId4">
                      <a:extLst/>
                    </a:blip>
                    <a:srcRect l="0" t="0" r="0" b="0"/>
                    <a:stretch>
                      <a:fillRect/>
                    </a:stretch>
                  </pic:blipFill>
                  <pic:spPr>
                    <a:xfrm>
                      <a:off x="0" y="0"/>
                      <a:ext cx="6120130" cy="3319146"/>
                    </a:xfrm>
                    <a:prstGeom prst="rect">
                      <a:avLst/>
                    </a:prstGeom>
                    <a:noFill/>
                    <a:ln>
                      <a:noFill/>
                    </a:ln>
                    <a:effectLst/>
                    <a:extLst/>
                  </pic:spPr>
                </pic:pic>
              </a:graphicData>
            </a:graphic>
          </wp:inline>
        </w:drawing>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sz w:val="24"/>
          <w:szCs w:val="24"/>
          <w:rtl w:val="0"/>
          <w:lang w:val="en-US"/>
        </w:rPr>
        <w:t>Nearly sixty of Perthshire</w:t>
      </w:r>
      <w:r>
        <w:rPr>
          <w:rFonts w:ascii="Arial Unicode MS" w:cs="Arial Unicode MS" w:hAnsi="Arial Unicode MS" w:eastAsia="Arial Unicode MS" w:hint="default"/>
          <w:sz w:val="24"/>
          <w:szCs w:val="24"/>
          <w:rtl w:val="0"/>
          <w:lang w:val="en-US"/>
        </w:rPr>
        <w:t>’</w:t>
      </w:r>
      <w:r>
        <w:rPr>
          <w:rFonts w:ascii="Arial"/>
          <w:sz w:val="24"/>
          <w:szCs w:val="24"/>
          <w:rtl w:val="0"/>
          <w:lang w:val="en-US"/>
        </w:rPr>
        <w:t>s finest runners gathered at the Lovat Hotel, Perth on Saturday 8 February for Perth Road Runners annual presentation dinner.  The runners were pleased to welcome Councillor Bob Ellis as guest speaker to present the prizes to club members.  Bob gave a very entertaining talk including the origins of Perth Road Runners, their links to Blairgowrie and tales of the exploits of the various club characters, some of whom are today</w:t>
      </w:r>
      <w:r>
        <w:rPr>
          <w:rFonts w:ascii="Arial Unicode MS" w:cs="Arial Unicode MS" w:hAnsi="Arial Unicode MS" w:eastAsia="Arial Unicode MS" w:hint="default"/>
          <w:sz w:val="24"/>
          <w:szCs w:val="24"/>
          <w:rtl w:val="0"/>
          <w:lang w:val="en-US"/>
        </w:rPr>
        <w:t>’</w:t>
      </w:r>
      <w:r>
        <w:rPr>
          <w:rFonts w:ascii="Arial"/>
          <w:sz w:val="24"/>
          <w:szCs w:val="24"/>
          <w:rtl w:val="0"/>
          <w:lang w:val="en-US"/>
        </w:rPr>
        <w:t>s PRRs Super Vets!  Coming right up to date Bob appreciated the participation of 35 PRRs in the 30</w:t>
      </w:r>
      <w:r>
        <w:rPr>
          <w:rFonts w:ascii="Arial"/>
          <w:sz w:val="24"/>
          <w:szCs w:val="24"/>
          <w:vertAlign w:val="superscript"/>
          <w:rtl w:val="0"/>
          <w:lang w:val="en-US"/>
        </w:rPr>
        <w:t>th</w:t>
      </w:r>
      <w:r>
        <w:rPr>
          <w:rFonts w:ascii="Arial"/>
          <w:sz w:val="24"/>
          <w:szCs w:val="24"/>
          <w:rtl w:val="0"/>
          <w:lang w:val="en-US"/>
        </w:rPr>
        <w:t xml:space="preserve"> anniversary of the Ne</w:t>
      </w:r>
      <w:r>
        <w:rPr>
          <w:rFonts w:ascii="Arial Unicode MS" w:cs="Arial Unicode MS" w:hAnsi="Arial Unicode MS" w:eastAsia="Arial Unicode MS" w:hint="default"/>
          <w:sz w:val="24"/>
          <w:szCs w:val="24"/>
          <w:rtl w:val="0"/>
          <w:lang w:val="en-US"/>
        </w:rPr>
        <w:t>’</w:t>
      </w:r>
      <w:r>
        <w:rPr>
          <w:rFonts w:ascii="Arial"/>
          <w:sz w:val="24"/>
          <w:szCs w:val="24"/>
          <w:rtl w:val="0"/>
          <w:lang w:val="en-US"/>
        </w:rPr>
        <w:t>er Day Race at Blairgowrie, which was this year</w:t>
      </w:r>
      <w:r>
        <w:rPr>
          <w:rFonts w:ascii="Arial Unicode MS" w:cs="Arial Unicode MS" w:hAnsi="Arial Unicode MS" w:eastAsia="Arial Unicode MS" w:hint="default"/>
          <w:sz w:val="24"/>
          <w:szCs w:val="24"/>
          <w:rtl w:val="0"/>
          <w:lang w:val="en-US"/>
        </w:rPr>
        <w:t>’</w:t>
      </w:r>
      <w:r>
        <w:rPr>
          <w:rFonts w:ascii="Arial"/>
          <w:sz w:val="24"/>
          <w:szCs w:val="24"/>
          <w:rtl w:val="0"/>
          <w:lang w:val="en-US"/>
        </w:rPr>
        <w:t>s first Club Championship race of the season.</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sz w:val="24"/>
          <w:szCs w:val="24"/>
          <w:rtl w:val="0"/>
          <w:lang w:val="en-US"/>
        </w:rPr>
        <w:t>In all 15 ladies and 13 men collected prizes covering all race disciplines from 10k to marathon.  The winners of the Club Championship were Nicola Crowe and Stuart Robertson, the runners up were Sue Jones and Jimmy Fotheringham with 3</w:t>
      </w:r>
      <w:r>
        <w:rPr>
          <w:rFonts w:ascii="Arial"/>
          <w:sz w:val="24"/>
          <w:szCs w:val="24"/>
          <w:vertAlign w:val="superscript"/>
          <w:rtl w:val="0"/>
          <w:lang w:val="en-US"/>
        </w:rPr>
        <w:t>rd</w:t>
      </w:r>
      <w:r>
        <w:rPr>
          <w:rFonts w:ascii="Arial"/>
          <w:sz w:val="24"/>
          <w:szCs w:val="24"/>
          <w:rtl w:val="0"/>
          <w:lang w:val="en-US"/>
        </w:rPr>
        <w:t xml:space="preserve"> place honours going to Beth Gripton and Barry Campbell.  The Super Vets Club Champions were Fiona Hair and Bob Brown.  The winners of the Club</w:t>
      </w:r>
      <w:r>
        <w:rPr>
          <w:rFonts w:ascii="Arial Unicode MS" w:cs="Arial Unicode MS" w:hAnsi="Arial Unicode MS" w:eastAsia="Arial Unicode MS" w:hint="default"/>
          <w:sz w:val="24"/>
          <w:szCs w:val="24"/>
          <w:rtl w:val="0"/>
          <w:lang w:val="en-US"/>
        </w:rPr>
        <w:t>’</w:t>
      </w:r>
      <w:r>
        <w:rPr>
          <w:rFonts w:ascii="Arial"/>
          <w:sz w:val="24"/>
          <w:szCs w:val="24"/>
          <w:rtl w:val="0"/>
          <w:lang w:val="en-US"/>
        </w:rPr>
        <w:t>s Summer Series races were Julie Ramsay and Simon Grieshaber.  Pete Ritchie scooped numerous honours including Club Personality of the Year and the Jean Wainright Most Adventurous award for his overseas running adventures.  Bob Brown, celebrating his 70</w:t>
      </w:r>
      <w:r>
        <w:rPr>
          <w:rFonts w:ascii="Arial"/>
          <w:sz w:val="24"/>
          <w:szCs w:val="24"/>
          <w:vertAlign w:val="superscript"/>
          <w:rtl w:val="0"/>
          <w:lang w:val="en-US"/>
        </w:rPr>
        <w:t>th</w:t>
      </w:r>
      <w:r>
        <w:rPr>
          <w:rFonts w:ascii="Arial"/>
          <w:sz w:val="24"/>
          <w:szCs w:val="24"/>
          <w:rtl w:val="0"/>
          <w:lang w:val="en-US"/>
        </w:rPr>
        <w:t xml:space="preserve"> birthday this month, proudly picked up a trophy in recognition of his joining the coveted 100 Marathon Club.  Kenneth Stewart is hot on Bob</w:t>
      </w:r>
      <w:r>
        <w:rPr>
          <w:rFonts w:ascii="Arial Unicode MS" w:cs="Arial Unicode MS" w:hAnsi="Arial Unicode MS" w:eastAsia="Arial Unicode MS" w:hint="default"/>
          <w:sz w:val="24"/>
          <w:szCs w:val="24"/>
          <w:rtl w:val="0"/>
          <w:lang w:val="en-US"/>
        </w:rPr>
        <w:t>’</w:t>
      </w:r>
      <w:r>
        <w:rPr>
          <w:rFonts w:ascii="Arial"/>
          <w:sz w:val="24"/>
          <w:szCs w:val="24"/>
          <w:rtl w:val="0"/>
          <w:lang w:val="en-US"/>
        </w:rPr>
        <w:t>s heels for joining the eponymous 100 Marathon Club this year!</w:t>
      </w:r>
    </w:p>
    <w:p>
      <w:pPr>
        <w:pStyle w:val="Body A"/>
        <w:rPr>
          <w:rFonts w:ascii="Arial" w:cs="Arial" w:hAnsi="Arial" w:eastAsia="Arial"/>
          <w:sz w:val="24"/>
          <w:szCs w:val="24"/>
          <w:lang w:val="en-US"/>
        </w:rPr>
      </w:pPr>
    </w:p>
    <w:p>
      <w:pPr>
        <w:pStyle w:val="Body A"/>
        <w:rPr>
          <w:rFonts w:ascii="Arial" w:cs="Arial" w:hAnsi="Arial" w:eastAsia="Arial"/>
          <w:sz w:val="24"/>
          <w:szCs w:val="24"/>
          <w:lang w:val="en-US"/>
        </w:rPr>
      </w:pPr>
      <w:r>
        <w:rPr>
          <w:rFonts w:ascii="Arial"/>
          <w:sz w:val="24"/>
          <w:szCs w:val="24"/>
          <w:rtl w:val="0"/>
          <w:lang w:val="en-US"/>
        </w:rPr>
        <w:t>Club members are reminded there is a photocall next Sunday 16 February at 9.30 on Tay Street, at bottom of High Street, before the Wee Winter Run.  The next Club Championship race is the Cupar 5 on 1 March.</w:t>
      </w:r>
    </w:p>
    <w:p>
      <w:pPr>
        <w:pStyle w:val="Body A"/>
        <w:rPr>
          <w:rFonts w:ascii="Arial" w:cs="Arial" w:hAnsi="Arial" w:eastAsia="Arial"/>
          <w:sz w:val="24"/>
          <w:szCs w:val="24"/>
          <w:lang w:val="en-US"/>
        </w:rPr>
      </w:pPr>
    </w:p>
    <w:p>
      <w:pPr>
        <w:pStyle w:val="Body A"/>
        <w:rPr>
          <w:sz w:val="20"/>
          <w:szCs w:val="20"/>
        </w:rPr>
      </w:pPr>
      <w:r>
        <w:rPr>
          <w:rFonts w:ascii="Arial"/>
          <w:sz w:val="20"/>
          <w:szCs w:val="20"/>
          <w:rtl w:val="0"/>
          <w:lang w:val="en-US"/>
        </w:rPr>
        <w:t>286 words</w:t>
      </w:r>
    </w:p>
    <w:p>
      <w:pPr>
        <w:pStyle w:val="Body A"/>
        <w:rPr>
          <w:rFonts w:ascii="Arial" w:cs="Arial" w:hAnsi="Arial" w:eastAsia="Arial"/>
          <w:sz w:val="24"/>
          <w:szCs w:val="24"/>
          <w:lang w:val="en-US"/>
        </w:rPr>
      </w:pPr>
    </w:p>
    <w:p>
      <w:pPr>
        <w:pStyle w:val="Body A"/>
        <w:rPr>
          <w:rFonts w:ascii="Arial" w:cs="Arial" w:hAnsi="Arial" w:eastAsia="Arial"/>
          <w:sz w:val="16"/>
          <w:szCs w:val="16"/>
          <w:lang w:val="en-US"/>
        </w:rPr>
      </w:pPr>
      <w:r>
        <w:rPr>
          <w:rFonts w:ascii="Arial"/>
          <w:sz w:val="16"/>
          <w:szCs w:val="16"/>
          <w:rtl w:val="0"/>
          <w:lang w:val="en-US"/>
        </w:rPr>
        <w:t>Back Row</w:t>
      </w:r>
    </w:p>
    <w:p>
      <w:pPr>
        <w:pStyle w:val="Body A"/>
        <w:rPr>
          <w:rFonts w:ascii="Arial" w:cs="Arial" w:hAnsi="Arial" w:eastAsia="Arial"/>
          <w:sz w:val="16"/>
          <w:szCs w:val="16"/>
          <w:lang w:val="en-US"/>
        </w:rPr>
      </w:pPr>
      <w:r>
        <w:rPr>
          <w:rFonts w:ascii="Arial"/>
          <w:sz w:val="16"/>
          <w:szCs w:val="16"/>
          <w:rtl w:val="0"/>
          <w:lang w:val="en-US"/>
        </w:rPr>
        <w:t>Mark Leach, Bob Brown, Pete Ritchie, Fiona Angus, Councillor Bob Ellis, Allison Brown, Simon Grieshaber, Neil Muir, Tony Jackson</w:t>
      </w:r>
    </w:p>
    <w:p>
      <w:pPr>
        <w:pStyle w:val="Body A"/>
      </w:pPr>
      <w:r>
        <w:rPr>
          <w:rFonts w:ascii="Arial"/>
          <w:sz w:val="16"/>
          <w:szCs w:val="16"/>
          <w:rtl w:val="0"/>
          <w:lang w:val="en-US"/>
        </w:rPr>
        <w:t>Seated: Melanie MacRae, Sue Jones, Anne Wombill, Stuart Robertson, Nicola Crowe, Julie Ramsay, Fiona Hair</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jpg"/><Relationship Id="rId5" Type="http://schemas.openxmlformats.org/officeDocument/2006/relationships/header" Target="header.xml"/><Relationship Id="rId6"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